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5F0" w:rsidRPr="00C325F0" w:rsidRDefault="00C325F0" w:rsidP="00C325F0">
      <w:pPr>
        <w:jc w:val="right"/>
        <w:rPr>
          <w:rFonts w:ascii="Times New Roman" w:hAnsi="Times New Roman" w:cs="Times New Roman"/>
          <w:color w:val="000000"/>
        </w:rPr>
      </w:pPr>
      <w:r w:rsidRPr="00C325F0">
        <w:rPr>
          <w:rFonts w:ascii="Times New Roman" w:hAnsi="Times New Roman" w:cs="Times New Roman"/>
          <w:color w:val="000000"/>
        </w:rPr>
        <w:t>Приложение №1 к Договору</w:t>
      </w:r>
      <w:r w:rsidR="007D2EFD">
        <w:rPr>
          <w:rFonts w:ascii="Times New Roman" w:hAnsi="Times New Roman" w:cs="Times New Roman"/>
          <w:color w:val="000000"/>
        </w:rPr>
        <w:t xml:space="preserve"> 28/2020 от 11.08.2020</w:t>
      </w:r>
    </w:p>
    <w:p w:rsidR="00C325F0" w:rsidRPr="00C325F0" w:rsidRDefault="00C325F0" w:rsidP="00F95D92">
      <w:pPr>
        <w:jc w:val="center"/>
        <w:rPr>
          <w:rFonts w:ascii="Times New Roman" w:hAnsi="Times New Roman" w:cs="Times New Roman"/>
        </w:rPr>
      </w:pPr>
      <w:r w:rsidRPr="00C325F0">
        <w:rPr>
          <w:rFonts w:ascii="Times New Roman" w:hAnsi="Times New Roman" w:cs="Times New Roman"/>
        </w:rPr>
        <w:t>Спецификация товаров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5"/>
        <w:gridCol w:w="3207"/>
        <w:gridCol w:w="977"/>
        <w:gridCol w:w="1822"/>
        <w:gridCol w:w="1555"/>
        <w:gridCol w:w="1565"/>
      </w:tblGrid>
      <w:tr w:rsidR="00FD68E6" w:rsidRPr="00C325F0" w:rsidTr="008A6F9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  <w:r w:rsidR="00777D2E">
              <w:rPr>
                <w:rFonts w:ascii="Times New Roman" w:eastAsia="Times New Roman" w:hAnsi="Times New Roman" w:cs="Times New Roman"/>
                <w:sz w:val="24"/>
                <w:szCs w:val="24"/>
              </w:rPr>
              <w:t>(шт.)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Страна происхождения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за ед.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D68E6" w:rsidRPr="00C325F0" w:rsidTr="008A6F9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DE47A9" w:rsidRDefault="00777D2E" w:rsidP="006C6D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Лицензия</w:t>
            </w:r>
            <w:r w:rsidRPr="00777D2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E47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Win </w:t>
            </w:r>
            <w:r w:rsidR="006C6D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HOME</w:t>
            </w:r>
            <w:r w:rsidR="00DE47A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10 32-bit/64-</w:t>
            </w:r>
            <w:r w:rsidR="006C6D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bit All </w:t>
            </w:r>
            <w:proofErr w:type="spellStart"/>
            <w:r w:rsidR="006C6D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Lng</w:t>
            </w:r>
            <w:proofErr w:type="spellEnd"/>
            <w:r w:rsidR="006C6D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PK  </w:t>
            </w:r>
            <w:proofErr w:type="spellStart"/>
            <w:r w:rsidR="006C6D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Lic</w:t>
            </w:r>
            <w:proofErr w:type="spellEnd"/>
            <w:r w:rsidR="006C6D9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Online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США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9 030,00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704 340,00</w:t>
            </w:r>
          </w:p>
        </w:tc>
      </w:tr>
      <w:tr w:rsidR="00FD68E6" w:rsidRPr="00C325F0" w:rsidTr="008A6F9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8A6F9A" w:rsidRDefault="006C6D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Пакет первой помощи для УЗ Базов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DsktpShool</w:t>
            </w:r>
            <w:proofErr w:type="spellEnd"/>
            <w:r w:rsidRPr="006C6D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</w:t>
            </w:r>
            <w:r w:rsidR="008A6F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NG</w:t>
            </w:r>
            <w:r w:rsidR="008A6F9A" w:rsidRPr="008A6F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A6F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LicSAPk</w:t>
            </w:r>
            <w:proofErr w:type="spellEnd"/>
            <w:r w:rsidR="008A6F9A" w:rsidRPr="008A6F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A6F9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MVL</w:t>
            </w:r>
            <w:r w:rsidR="008A6F9A" w:rsidRPr="008A6F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A6F9A">
              <w:rPr>
                <w:rFonts w:ascii="Times New Roman" w:eastAsia="Times New Roman" w:hAnsi="Times New Roman" w:cs="Times New Roman"/>
                <w:sz w:val="24"/>
                <w:szCs w:val="24"/>
              </w:rPr>
              <w:t>(действует с 01.01.20 по 01.01.2021 г.)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США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45 660,00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45 660,00</w:t>
            </w:r>
          </w:p>
        </w:tc>
      </w:tr>
      <w:tr w:rsidR="00FD68E6" w:rsidRPr="00C325F0" w:rsidTr="008A6F9A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 семьсот пятьдесят тысяч рублей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8E6" w:rsidRPr="00C325F0" w:rsidRDefault="00FD68E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750 000,00</w:t>
            </w:r>
          </w:p>
        </w:tc>
      </w:tr>
    </w:tbl>
    <w:p w:rsidR="00C325F0" w:rsidRPr="00C325F0" w:rsidRDefault="00C325F0" w:rsidP="00C325F0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</w:rPr>
      </w:pPr>
    </w:p>
    <w:tbl>
      <w:tblPr>
        <w:tblW w:w="9555" w:type="dxa"/>
        <w:tblInd w:w="288" w:type="dxa"/>
        <w:tblLayout w:type="fixed"/>
        <w:tblLook w:val="04A0"/>
      </w:tblPr>
      <w:tblGrid>
        <w:gridCol w:w="4807"/>
        <w:gridCol w:w="4748"/>
      </w:tblGrid>
      <w:tr w:rsidR="00C72F63" w:rsidTr="00C57AB1">
        <w:trPr>
          <w:trHeight w:val="244"/>
        </w:trPr>
        <w:tc>
          <w:tcPr>
            <w:tcW w:w="4807" w:type="dxa"/>
            <w:hideMark/>
          </w:tcPr>
          <w:tbl>
            <w:tblPr>
              <w:tblW w:w="9658" w:type="dxa"/>
              <w:tblInd w:w="288" w:type="dxa"/>
              <w:tblLayout w:type="fixed"/>
              <w:tblLook w:val="0000"/>
            </w:tblPr>
            <w:tblGrid>
              <w:gridCol w:w="4859"/>
              <w:gridCol w:w="4799"/>
            </w:tblGrid>
            <w:tr w:rsidR="00C72F63" w:rsidRPr="008274C4" w:rsidTr="00C57AB1">
              <w:trPr>
                <w:trHeight w:val="143"/>
              </w:trPr>
              <w:tc>
                <w:tcPr>
                  <w:tcW w:w="4859" w:type="dxa"/>
                </w:tcPr>
                <w:p w:rsidR="00C72F63" w:rsidRPr="008274C4" w:rsidRDefault="00C72F63" w:rsidP="00C57AB1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4799" w:type="dxa"/>
                </w:tcPr>
                <w:p w:rsidR="00C72F63" w:rsidRPr="008274C4" w:rsidRDefault="00C72F63" w:rsidP="00C57AB1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Подрядчик</w:t>
                  </w:r>
                </w:p>
              </w:tc>
            </w:tr>
            <w:tr w:rsidR="00C72F63" w:rsidRPr="008274C4" w:rsidTr="00C57AB1">
              <w:trPr>
                <w:trHeight w:val="1250"/>
              </w:trPr>
              <w:tc>
                <w:tcPr>
                  <w:tcW w:w="4859" w:type="dxa"/>
                </w:tcPr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МАОУ «Средняя общеобразовательная школа № 25» г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лан-Удэ 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670031, г. Улан-Удэ, ул. </w:t>
                  </w:r>
                  <w:proofErr w:type="spell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Цыбикова</w:t>
                  </w:r>
                  <w:proofErr w:type="spell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2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 0323091975 КПП 032301001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 «Комитет по финансам Администрации г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лан-Удэ» (МАОУ»СОШ № 25» г.Улан-Удэ л/с 101022374)в ГРКЦ НБ Республики Бурятия банка России г.Улан-Удэ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 40701810500003000001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 048142001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ОКПО:</w:t>
                  </w: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42761606</w:t>
                  </w:r>
                </w:p>
                <w:p w:rsidR="00C72F63" w:rsidRPr="008274C4" w:rsidRDefault="00BC4822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И.о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C72F63"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proofErr w:type="gramEnd"/>
                  <w:r w:rsidR="00C72F63"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иректор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C72F63"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_________________________ </w:t>
                  </w:r>
                </w:p>
                <w:p w:rsidR="00C72F63" w:rsidRPr="008274C4" w:rsidRDefault="00BC4822" w:rsidP="00C57AB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Бугдаев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В.В.</w:t>
                  </w:r>
                </w:p>
                <w:p w:rsidR="00C72F63" w:rsidRPr="008274C4" w:rsidRDefault="00C72F63" w:rsidP="00C57AB1">
                  <w:pPr>
                    <w:tabs>
                      <w:tab w:val="left" w:pos="56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799" w:type="dxa"/>
                </w:tcPr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ООО «АРИСТО»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670042, РБ, г. Улан-Удэ, Проспе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 Стр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оителей, дом 60, кв.73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 0323393006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Бурятское отделение №8601 ПАО Сбербанк г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лан-Удэ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 40702810009160003832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 048142604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/счет 30101810400000000604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ОКПО:</w:t>
                  </w: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00089135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Генеральный директор _________________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Власов М.Ф.</w:t>
                  </w:r>
                </w:p>
                <w:p w:rsidR="00C72F63" w:rsidRPr="008274C4" w:rsidRDefault="00C72F63" w:rsidP="00C57AB1">
                  <w:pPr>
                    <w:tabs>
                      <w:tab w:val="left" w:pos="56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72F63" w:rsidRDefault="00C72F63" w:rsidP="00C57AB1"/>
        </w:tc>
        <w:tc>
          <w:tcPr>
            <w:tcW w:w="4748" w:type="dxa"/>
            <w:hideMark/>
          </w:tcPr>
          <w:tbl>
            <w:tblPr>
              <w:tblW w:w="9658" w:type="dxa"/>
              <w:tblInd w:w="288" w:type="dxa"/>
              <w:tblLayout w:type="fixed"/>
              <w:tblLook w:val="0000"/>
            </w:tblPr>
            <w:tblGrid>
              <w:gridCol w:w="4859"/>
              <w:gridCol w:w="4799"/>
            </w:tblGrid>
            <w:tr w:rsidR="00C72F63" w:rsidRPr="008274C4" w:rsidTr="00C57AB1">
              <w:trPr>
                <w:trHeight w:val="143"/>
              </w:trPr>
              <w:tc>
                <w:tcPr>
                  <w:tcW w:w="4859" w:type="dxa"/>
                </w:tcPr>
                <w:p w:rsidR="00C72F63" w:rsidRPr="00C363FD" w:rsidRDefault="00C72F63" w:rsidP="00C57AB1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363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Поставщик</w:t>
                  </w:r>
                </w:p>
              </w:tc>
              <w:tc>
                <w:tcPr>
                  <w:tcW w:w="4799" w:type="dxa"/>
                </w:tcPr>
                <w:p w:rsidR="00C72F63" w:rsidRPr="008274C4" w:rsidRDefault="00C72F63" w:rsidP="00C57AB1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Подрядчик</w:t>
                  </w:r>
                </w:p>
              </w:tc>
            </w:tr>
            <w:tr w:rsidR="00C72F63" w:rsidRPr="008274C4" w:rsidTr="00C57AB1">
              <w:trPr>
                <w:trHeight w:val="1250"/>
              </w:trPr>
              <w:tc>
                <w:tcPr>
                  <w:tcW w:w="4859" w:type="dxa"/>
                </w:tcPr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ООО «Внедрение»</w:t>
                  </w:r>
                </w:p>
                <w:p w:rsidR="00C72F63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80021</w:t>
                  </w: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г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абаровск</w:t>
                  </w: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Синельникова,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каб.406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ИНН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2723178913</w:t>
                  </w: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КПП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272401001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Дальневосточный банк ПАО «Сбербанк России» 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абаровск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/с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40702810770000000921</w:t>
                  </w:r>
                </w:p>
                <w:p w:rsidR="00C72F63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БИК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040813608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Корр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/счет 30101810600000000608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ОКПО:</w:t>
                  </w: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32188672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_________________________ 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Харитонов В.В.</w:t>
                  </w:r>
                </w:p>
                <w:p w:rsidR="00C72F63" w:rsidRPr="008274C4" w:rsidRDefault="00C72F63" w:rsidP="00C57AB1">
                  <w:pPr>
                    <w:tabs>
                      <w:tab w:val="left" w:pos="56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799" w:type="dxa"/>
                </w:tcPr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ООО «АРИСТО»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670042, РБ, г. Улан-Удэ, Проспе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 Стр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оителей, дом 60, кв.73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 0323393006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Бурятское отделение №8601 ПАО Сбербанк г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лан-Удэ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 40702810009160003832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 048142604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/счет 30101810400000000604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ОКПО:</w:t>
                  </w: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00089135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Генеральный директор _________________</w:t>
                  </w:r>
                </w:p>
                <w:p w:rsidR="00C72F63" w:rsidRPr="008274C4" w:rsidRDefault="00C72F63" w:rsidP="00C57AB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Власов М.Ф.</w:t>
                  </w:r>
                </w:p>
                <w:p w:rsidR="00C72F63" w:rsidRPr="008274C4" w:rsidRDefault="00C72F63" w:rsidP="00C57AB1">
                  <w:pPr>
                    <w:tabs>
                      <w:tab w:val="left" w:pos="56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72F63" w:rsidRDefault="00C72F63" w:rsidP="00C57AB1"/>
        </w:tc>
      </w:tr>
    </w:tbl>
    <w:p w:rsidR="00C325F0" w:rsidRDefault="00C325F0" w:rsidP="00C325F0">
      <w:pPr>
        <w:ind w:firstLine="567"/>
        <w:jc w:val="both"/>
      </w:pPr>
    </w:p>
    <w:p w:rsidR="00C325F0" w:rsidRDefault="00C325F0" w:rsidP="00C325F0"/>
    <w:p w:rsidR="00C325F0" w:rsidRDefault="00C325F0"/>
    <w:p w:rsidR="007D2EFD" w:rsidRDefault="007D2EFD"/>
    <w:p w:rsidR="007D2EFD" w:rsidRDefault="007D2EFD"/>
    <w:p w:rsidR="007D2EFD" w:rsidRPr="00C325F0" w:rsidRDefault="007D2EFD" w:rsidP="007D2EFD">
      <w:pPr>
        <w:jc w:val="right"/>
        <w:rPr>
          <w:rFonts w:ascii="Times New Roman" w:hAnsi="Times New Roman" w:cs="Times New Roman"/>
          <w:color w:val="000000"/>
        </w:rPr>
      </w:pPr>
      <w:r>
        <w:t xml:space="preserve">         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>Приложение №2</w:t>
      </w:r>
      <w:r w:rsidRPr="00C325F0">
        <w:rPr>
          <w:rFonts w:ascii="Times New Roman" w:hAnsi="Times New Roman" w:cs="Times New Roman"/>
          <w:color w:val="000000"/>
        </w:rPr>
        <w:t xml:space="preserve"> к Договору</w:t>
      </w:r>
      <w:r>
        <w:rPr>
          <w:rFonts w:ascii="Times New Roman" w:hAnsi="Times New Roman" w:cs="Times New Roman"/>
          <w:color w:val="000000"/>
        </w:rPr>
        <w:t xml:space="preserve"> 28/2020 от 11.08.2020</w:t>
      </w:r>
    </w:p>
    <w:p w:rsidR="007D2EFD" w:rsidRPr="007D2EFD" w:rsidRDefault="007D2EFD" w:rsidP="007D2EFD">
      <w:pPr>
        <w:spacing w:after="0"/>
        <w:ind w:firstLine="567"/>
        <w:jc w:val="center"/>
        <w:rPr>
          <w:rFonts w:ascii="Times New Roman" w:hAnsi="Times New Roman" w:cs="Times New Roman"/>
          <w:b/>
        </w:rPr>
      </w:pPr>
      <w:r w:rsidRPr="007D2EFD">
        <w:rPr>
          <w:rFonts w:ascii="Times New Roman" w:hAnsi="Times New Roman" w:cs="Times New Roman"/>
          <w:b/>
        </w:rPr>
        <w:t>Техническое задание</w:t>
      </w:r>
    </w:p>
    <w:p w:rsidR="007D2EFD" w:rsidRPr="007D2EFD" w:rsidRDefault="007D2EFD" w:rsidP="007D2EFD">
      <w:pPr>
        <w:spacing w:after="0"/>
        <w:rPr>
          <w:rFonts w:ascii="Times New Roman" w:hAnsi="Times New Roman" w:cs="Times New Roman"/>
        </w:rPr>
      </w:pPr>
    </w:p>
    <w:p w:rsidR="007D2EFD" w:rsidRPr="007D2EFD" w:rsidRDefault="007D2EFD" w:rsidP="007D2EFD">
      <w:pPr>
        <w:spacing w:after="0"/>
        <w:rPr>
          <w:rFonts w:ascii="Times New Roman" w:hAnsi="Times New Roman" w:cs="Times New Roman"/>
        </w:rPr>
      </w:pPr>
    </w:p>
    <w:p w:rsidR="007D2EFD" w:rsidRPr="007D2EFD" w:rsidRDefault="007D2EFD" w:rsidP="007D2EFD">
      <w:pPr>
        <w:spacing w:after="0"/>
        <w:ind w:firstLine="708"/>
        <w:rPr>
          <w:rFonts w:ascii="Times New Roman" w:hAnsi="Times New Roman" w:cs="Times New Roman"/>
        </w:rPr>
      </w:pPr>
      <w:proofErr w:type="spellStart"/>
      <w:r w:rsidRPr="007D2EFD">
        <w:rPr>
          <w:rFonts w:ascii="Times New Roman" w:hAnsi="Times New Roman" w:cs="Times New Roman"/>
        </w:rPr>
        <w:t>Win</w:t>
      </w:r>
      <w:proofErr w:type="spellEnd"/>
      <w:r w:rsidRPr="007D2EFD">
        <w:rPr>
          <w:rFonts w:ascii="Times New Roman" w:hAnsi="Times New Roman" w:cs="Times New Roman"/>
        </w:rPr>
        <w:t xml:space="preserve"> </w:t>
      </w:r>
      <w:r w:rsidRPr="007D2EFD">
        <w:rPr>
          <w:rFonts w:ascii="Times New Roman" w:hAnsi="Times New Roman" w:cs="Times New Roman"/>
          <w:lang w:val="en-US"/>
        </w:rPr>
        <w:t>Home</w:t>
      </w:r>
      <w:r w:rsidRPr="007D2EFD">
        <w:rPr>
          <w:rFonts w:ascii="Times New Roman" w:hAnsi="Times New Roman" w:cs="Times New Roman"/>
        </w:rPr>
        <w:t xml:space="preserve"> 10 32-bit/64-bit </w:t>
      </w:r>
      <w:proofErr w:type="spellStart"/>
      <w:r w:rsidRPr="007D2EFD">
        <w:rPr>
          <w:rFonts w:ascii="Times New Roman" w:hAnsi="Times New Roman" w:cs="Times New Roman"/>
        </w:rPr>
        <w:t>AllLng</w:t>
      </w:r>
      <w:proofErr w:type="spellEnd"/>
      <w:r w:rsidRPr="007D2EFD">
        <w:rPr>
          <w:rFonts w:ascii="Times New Roman" w:hAnsi="Times New Roman" w:cs="Times New Roman"/>
        </w:rPr>
        <w:t xml:space="preserve"> PK </w:t>
      </w:r>
      <w:proofErr w:type="spellStart"/>
      <w:r w:rsidRPr="007D2EFD">
        <w:rPr>
          <w:rFonts w:ascii="Times New Roman" w:hAnsi="Times New Roman" w:cs="Times New Roman"/>
        </w:rPr>
        <w:t>LicOnlineDwnLd</w:t>
      </w:r>
      <w:proofErr w:type="spellEnd"/>
      <w:r w:rsidRPr="007D2EFD">
        <w:rPr>
          <w:rFonts w:ascii="Times New Roman" w:hAnsi="Times New Roman" w:cs="Times New Roman"/>
        </w:rPr>
        <w:t xml:space="preserve"> NR, право на использование кол . 78 </w:t>
      </w:r>
      <w:proofErr w:type="spellStart"/>
      <w:proofErr w:type="gramStart"/>
      <w:r w:rsidRPr="007D2EFD">
        <w:rPr>
          <w:rFonts w:ascii="Times New Roman" w:hAnsi="Times New Roman" w:cs="Times New Roman"/>
        </w:rPr>
        <w:t>шт</w:t>
      </w:r>
      <w:proofErr w:type="spellEnd"/>
      <w:proofErr w:type="gramEnd"/>
      <w:r w:rsidRPr="007D2EFD">
        <w:rPr>
          <w:rFonts w:ascii="Times New Roman" w:hAnsi="Times New Roman" w:cs="Times New Roman"/>
        </w:rPr>
        <w:t xml:space="preserve"> США </w:t>
      </w:r>
    </w:p>
    <w:p w:rsidR="007D2EFD" w:rsidRPr="007D2EFD" w:rsidRDefault="007D2EFD" w:rsidP="007D2EFD">
      <w:pPr>
        <w:spacing w:after="0"/>
        <w:ind w:firstLine="708"/>
        <w:rPr>
          <w:rFonts w:ascii="Times New Roman" w:hAnsi="Times New Roman" w:cs="Times New Roman"/>
        </w:rPr>
      </w:pPr>
      <w:r w:rsidRPr="007D2EFD">
        <w:rPr>
          <w:rFonts w:ascii="Times New Roman" w:hAnsi="Times New Roman" w:cs="Times New Roman"/>
        </w:rPr>
        <w:t xml:space="preserve">Пакет первой помощи для УЗ Базов </w:t>
      </w:r>
      <w:proofErr w:type="spellStart"/>
      <w:r w:rsidRPr="007D2EFD">
        <w:rPr>
          <w:rFonts w:ascii="Times New Roman" w:hAnsi="Times New Roman" w:cs="Times New Roman"/>
        </w:rPr>
        <w:t>DsktpSchool</w:t>
      </w:r>
      <w:proofErr w:type="spellEnd"/>
      <w:r w:rsidRPr="007D2EFD">
        <w:rPr>
          <w:rFonts w:ascii="Times New Roman" w:hAnsi="Times New Roman" w:cs="Times New Roman"/>
        </w:rPr>
        <w:t xml:space="preserve"> ALNG </w:t>
      </w:r>
      <w:proofErr w:type="spellStart"/>
      <w:r w:rsidRPr="007D2EFD">
        <w:rPr>
          <w:rFonts w:ascii="Times New Roman" w:hAnsi="Times New Roman" w:cs="Times New Roman"/>
        </w:rPr>
        <w:t>LicSAPk</w:t>
      </w:r>
      <w:proofErr w:type="spellEnd"/>
      <w:r w:rsidRPr="007D2EFD">
        <w:rPr>
          <w:rFonts w:ascii="Times New Roman" w:hAnsi="Times New Roman" w:cs="Times New Roman"/>
        </w:rPr>
        <w:t xml:space="preserve"> MVL кол 78 </w:t>
      </w:r>
      <w:proofErr w:type="spellStart"/>
      <w:proofErr w:type="gramStart"/>
      <w:r w:rsidRPr="007D2EFD">
        <w:rPr>
          <w:rFonts w:ascii="Times New Roman" w:hAnsi="Times New Roman" w:cs="Times New Roman"/>
        </w:rPr>
        <w:t>шт</w:t>
      </w:r>
      <w:proofErr w:type="spellEnd"/>
      <w:proofErr w:type="gramEnd"/>
      <w:r w:rsidRPr="007D2EFD">
        <w:rPr>
          <w:rFonts w:ascii="Times New Roman" w:hAnsi="Times New Roman" w:cs="Times New Roman"/>
        </w:rPr>
        <w:t xml:space="preserve"> США  ( по лицензионному соглашению МС лицензия действует с 01.01 2020 г по 01.01.2021 ) </w:t>
      </w:r>
    </w:p>
    <w:p w:rsidR="007D2EFD" w:rsidRPr="007D2EFD" w:rsidRDefault="007D2EFD" w:rsidP="007D2EFD">
      <w:pPr>
        <w:spacing w:after="0"/>
        <w:rPr>
          <w:rFonts w:ascii="Times New Roman" w:hAnsi="Times New Roman" w:cs="Times New Roman"/>
        </w:rPr>
      </w:pPr>
      <w:r w:rsidRPr="007D2EFD">
        <w:rPr>
          <w:rFonts w:ascii="Times New Roman" w:hAnsi="Times New Roman" w:cs="Times New Roman"/>
          <w:lang w:eastAsia="en-US"/>
        </w:rPr>
        <w:t>Программное обеспечение обеспечит работу 78 объектов (компьютеров).</w:t>
      </w:r>
    </w:p>
    <w:p w:rsidR="007D2EFD" w:rsidRPr="007D2EFD" w:rsidRDefault="007D2EFD" w:rsidP="007D2EFD">
      <w:pPr>
        <w:jc w:val="center"/>
        <w:rPr>
          <w:rFonts w:ascii="Times New Roman" w:hAnsi="Times New Roman" w:cs="Times New Roman"/>
          <w:b/>
        </w:rPr>
      </w:pPr>
      <w:r w:rsidRPr="007D2EFD">
        <w:rPr>
          <w:rFonts w:ascii="Times New Roman" w:hAnsi="Times New Roman" w:cs="Times New Roman"/>
          <w:b/>
        </w:rPr>
        <w:t>Предложение о количественных и качественных характеристиках</w:t>
      </w:r>
    </w:p>
    <w:tbl>
      <w:tblPr>
        <w:tblW w:w="1000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699"/>
        <w:gridCol w:w="5242"/>
        <w:gridCol w:w="1417"/>
        <w:gridCol w:w="938"/>
      </w:tblGrid>
      <w:tr w:rsidR="007D2EFD" w:rsidRPr="007D2EFD" w:rsidTr="00C57AB1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FD" w:rsidRPr="007D2EFD" w:rsidRDefault="007D2EFD" w:rsidP="00C57AB1">
            <w:pPr>
              <w:pStyle w:val="a9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D2EFD">
              <w:rPr>
                <w:sz w:val="20"/>
                <w:szCs w:val="20"/>
                <w:lang w:eastAsia="en-US"/>
              </w:rPr>
              <w:t xml:space="preserve">№ </w:t>
            </w:r>
            <w:proofErr w:type="spellStart"/>
            <w:r w:rsidRPr="007D2EFD">
              <w:rPr>
                <w:sz w:val="20"/>
                <w:szCs w:val="20"/>
                <w:lang w:eastAsia="en-US"/>
              </w:rPr>
              <w:t>п\</w:t>
            </w:r>
            <w:proofErr w:type="gramStart"/>
            <w:r w:rsidRPr="007D2EFD">
              <w:rPr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FD" w:rsidRPr="007D2EFD" w:rsidRDefault="007D2EFD" w:rsidP="00C57AB1">
            <w:pPr>
              <w:pStyle w:val="a9"/>
              <w:spacing w:line="276" w:lineRule="auto"/>
              <w:ind w:left="-109"/>
              <w:jc w:val="center"/>
              <w:rPr>
                <w:sz w:val="20"/>
                <w:szCs w:val="20"/>
                <w:lang w:eastAsia="en-US"/>
              </w:rPr>
            </w:pPr>
            <w:r w:rsidRPr="007D2EFD">
              <w:rPr>
                <w:sz w:val="20"/>
                <w:szCs w:val="20"/>
                <w:lang w:eastAsia="en-US"/>
              </w:rPr>
              <w:t>Наименование товара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FD" w:rsidRPr="007D2EFD" w:rsidRDefault="007D2EFD" w:rsidP="00C57AB1">
            <w:pPr>
              <w:pStyle w:val="a9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D2EFD">
              <w:rPr>
                <w:sz w:val="20"/>
                <w:szCs w:val="20"/>
                <w:lang w:eastAsia="en-US"/>
              </w:rPr>
              <w:t>Характеристика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FD" w:rsidRPr="007D2EFD" w:rsidRDefault="007D2EFD" w:rsidP="00C57AB1">
            <w:pPr>
              <w:pStyle w:val="a9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D2EFD">
              <w:rPr>
                <w:sz w:val="20"/>
                <w:szCs w:val="20"/>
                <w:lang w:eastAsia="en-US"/>
              </w:rPr>
              <w:t>Единица</w:t>
            </w:r>
          </w:p>
          <w:p w:rsidR="007D2EFD" w:rsidRPr="007D2EFD" w:rsidRDefault="007D2EFD" w:rsidP="00C57AB1">
            <w:pPr>
              <w:pStyle w:val="a9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D2EFD">
              <w:rPr>
                <w:sz w:val="20"/>
                <w:szCs w:val="20"/>
                <w:lang w:eastAsia="en-US"/>
              </w:rPr>
              <w:t>измерения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FD" w:rsidRPr="007D2EFD" w:rsidRDefault="007D2EFD" w:rsidP="00C57AB1">
            <w:pPr>
              <w:pStyle w:val="a9"/>
              <w:spacing w:line="276" w:lineRule="auto"/>
              <w:ind w:left="-108"/>
              <w:jc w:val="center"/>
              <w:rPr>
                <w:sz w:val="20"/>
                <w:szCs w:val="20"/>
                <w:lang w:eastAsia="en-US"/>
              </w:rPr>
            </w:pPr>
            <w:r w:rsidRPr="007D2EFD">
              <w:rPr>
                <w:sz w:val="20"/>
                <w:szCs w:val="20"/>
                <w:lang w:eastAsia="en-US"/>
              </w:rPr>
              <w:t>Кол-во</w:t>
            </w:r>
          </w:p>
        </w:tc>
      </w:tr>
      <w:tr w:rsidR="007D2EFD" w:rsidRPr="007D2EFD" w:rsidTr="00C57AB1">
        <w:trPr>
          <w:trHeight w:val="19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FD" w:rsidRPr="007D2EFD" w:rsidRDefault="007D2EFD" w:rsidP="00C57AB1">
            <w:pPr>
              <w:pStyle w:val="a9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7D2EFD"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FD" w:rsidRPr="007D2EFD" w:rsidRDefault="007D2EFD" w:rsidP="00C57AB1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Предоставление неисключительных прав использования  программного обеспечения базового пакета «Первая помощь от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Microsoft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»</w:t>
            </w:r>
          </w:p>
          <w:p w:rsidR="007D2EFD" w:rsidRPr="007D2EFD" w:rsidRDefault="007D2EFD" w:rsidP="00C57AB1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  <w:p w:rsidR="007D2EFD" w:rsidRPr="007D2EFD" w:rsidRDefault="007D2EFD" w:rsidP="00C57AB1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США</w:t>
            </w:r>
          </w:p>
        </w:tc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FD" w:rsidRPr="007D2EFD" w:rsidRDefault="007D2EFD" w:rsidP="00C57AB1">
            <w:pPr>
              <w:spacing w:after="0"/>
              <w:ind w:right="34"/>
              <w:contextualSpacing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Предоставление неисключительных прав обеспечить работоспособность компьютеров </w:t>
            </w: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Заказчика</w:t>
            </w:r>
            <w:proofErr w:type="gram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 которых установлена операционная система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Windows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WindowsEducationUpgrade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пакет офисных приложений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MicrosoftOffice</w:t>
            </w:r>
            <w:r w:rsidRPr="007D2EF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ProfessionalPlusandMicrosoftOfficeforMac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MicrosoftCoreCALSuite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Лицензия предусматривать использование программных продуктов на русском языке. 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Общие требования: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 Программное обеспечение обеспечит работу 78 объектов (компьютеров).</w:t>
            </w:r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7D2EF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       Программное обеспечение входит в единый реестр российских программ для электронных вычислительных машин и баз данных.</w:t>
            </w:r>
          </w:p>
          <w:p w:rsidR="007D2EFD" w:rsidRPr="007D2EFD" w:rsidRDefault="007D2EFD" w:rsidP="00C57AB1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Операционная система (ОС) работает в домене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ActiveDirectory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не иметь ограничений при использовании в сети. 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 поддерживать следующие основные технологии и возможности: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– наличие графического интерфейса; 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– регламентная совместимость с периферийным оборудованием (наличие соответствующих драйверов и возможность автоматизированного получения/обновления драйверов при подключении и модернизации оборудования);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–наличие технологии, обеспечивающей шифрование данных, в том числе на съемных машинных носителях;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– наличие возможности использования групповых политик для централизованного управления компьютерами в домене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ActiveDirectory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;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Операционная система обеспечивает многопользовательскую работу и оперативную  смену пользователей (учетных записей) ПК.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             Функциональные требования 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0" w:name="_Toc266629813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Совместимость с клиентскими (для АРМ на основе ПК стандартной архитектуры) компонентами информационных систем, эксплуатируемых Заказчиком.</w:t>
            </w:r>
            <w:bookmarkEnd w:id="0"/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1" w:name="_Toc266629815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Требования к поддержке функций для пользователей с </w:t>
            </w: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ограниченными возможностями</w:t>
            </w:r>
            <w:bookmarkEnd w:id="1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– ОС </w:t>
            </w: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обеспечена</w:t>
            </w:r>
            <w:proofErr w:type="gram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такими технологиями, как: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– Увеличение изображения экрана;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– Переключение изображения в режим «</w:t>
            </w: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Чёрное</w:t>
            </w:r>
            <w:proofErr w:type="gram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/Белое»;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– Доступ ко всем функциям операционной системы посредством клавиатуры (эмуляция действий манипулятора типа «мышь»;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– режим ввода с «залипанием» клавиш (режим ввода клавишных комбинаций без непосредственного удержания клавиш-модификаторов.</w:t>
            </w:r>
            <w:proofErr w:type="gramEnd"/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 обеспечивает регламентное функционирование современных браузеров, поддерживающих следующие технологии: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Websockets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корректная работа с CSS3, HTML 5.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bookmarkStart w:id="2" w:name="_Toc266629816"/>
            <w:r w:rsidRPr="007D2EF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                      Требования безопасности</w:t>
            </w:r>
            <w:bookmarkEnd w:id="2"/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ind w:left="45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3" w:name="_Toc266629817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Требования к автоматическому восстановлению ключевых системных файлов</w:t>
            </w:r>
            <w:bookmarkEnd w:id="3"/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 поддерживает автоматическое принудительное восстановление системных файлов в случае их несанкционированной перезаписи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4" w:name="_Toc266629818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Требования по ограничению запуска программ неподтвержденного происхождения</w:t>
            </w:r>
            <w:bookmarkEnd w:id="4"/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Для контроля работы запускаемого под управлением ОС программного обеспечения (ПО) в целях предотвращения запуска вирусов, «троянских» и иных вредоносных программ она обладает встроенными средствами идентификации возможности и безопасности использования </w:t>
            </w: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</w:t>
            </w:r>
            <w:proofErr w:type="gram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5" w:name="_Toc266629819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Требования к наличию встроенных средств защиты пользовательских файлов</w:t>
            </w:r>
            <w:bookmarkEnd w:id="5"/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 своими встроенными средствами предоставлять пользователям возможность криптографической защиты своих файлов от несанкционированного использования путем их кодирования (шифрования) ключом, генерируемым случайным образом. Данное шифрование подконтрольно и прозрачно для обращающегося к нему пользователя. Средства управления файловой системой ОС также позволять доступ к закрытому документу (зашифрованному файлу) нескольким пользователям.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6" w:name="_Toc266629820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Требования к наличию в ОС средств защиты данных, передаваемых по сети</w:t>
            </w:r>
            <w:bookmarkEnd w:id="6"/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 обладает встроенными средствами защиты данных, передаваемых как по локальной сети, так и по сети интернет (с использованием IP протокола), позволяющими, в том числе, организацию безопасных виртуальных частных сетей (VPN)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7" w:name="_Toc266629821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Требования к наличию в ОС средств диагностики аппаратного обеспечения</w:t>
            </w:r>
            <w:bookmarkEnd w:id="7"/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Помимо средств восстановления системы и во взаимодействии с ними, ОС обладать встроенными средствами диагностирования неполадок ПК и периферийных устройств.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8" w:name="_Toc266629822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Требования к поддержке ОС специальных режимов загрузки</w:t>
            </w:r>
            <w:bookmarkEnd w:id="8"/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В целях обеспечения восстановления системы после сбоя </w:t>
            </w: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ОС позволяет загрузку базовой конфигурации с настройками по умолчанию, минимальным набором драйверов устройств и минимально необходимой поддержкой графического интерфейса (т.н. «безопасный режим»). 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Требования по совместимости </w:t>
            </w: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</w:t>
            </w:r>
            <w:proofErr w:type="gram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</w:t>
            </w:r>
            <w:proofErr w:type="gram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обеспечения информационной безопасности</w:t>
            </w:r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ОС </w:t>
            </w: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совместима</w:t>
            </w:r>
            <w:proofErr w:type="gram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 современным программным обеспечением информационной безопасности, предоставляемым российскими разработчиками.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bookmarkStart w:id="9" w:name="_Toc266629823"/>
            <w:r w:rsidRPr="007D2EF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Требования к интерфейсу</w:t>
            </w:r>
            <w:bookmarkEnd w:id="9"/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   Требования к поддержке режимов командной строки и графического интерфейса</w:t>
            </w:r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 предоставляет пользователю как возможности управления посредством ввода системы команд в режиме командной строки, так и штатно поддерживать дружественный пользователю графический интерфейс, позволяющий легкое переключение между запущенными пользователем процессами (задачами). Язык интерфейса - русский.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bookmarkStart w:id="10" w:name="_Toc266629824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Требования к поддержке систем отображения информации</w:t>
            </w:r>
            <w:bookmarkEnd w:id="10"/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ОС штатно поддерживает как отображение своего интерфейса, так и отображение интерфейсов запущенных под ее управлением задач, как минимум, на двух устройствах системы отображения информации (например, 2-х мониторах и мониторе и проекторе), управляемых одним видеоадаптером. 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bookmarkStart w:id="11" w:name="_Toc266629825"/>
            <w:r w:rsidRPr="007D2EF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Требования к поддержке работы в сетях</w:t>
            </w:r>
            <w:bookmarkEnd w:id="11"/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       Требования к ОС по поддержке работы в сетях ОС компьютера подключенного к локальной сети поддерживает взаимодействие с ОС других сетевых компьютеров на равноправной </w:t>
            </w: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основе</w:t>
            </w:r>
            <w:proofErr w:type="gram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 осуществлять общий доступ ко всем доступным сетевым ресурсам (папкам, принтерам и периферийным устройствам) в соответствии с настройками политики безопасности.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Требования к средствам обеспечения безопасности сети </w:t>
            </w:r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 реализовывать функции брандмауэра клиентских систем, способного защитить сеть от наиболее распространенных видов атак.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Требования к поддержке ОС удаленной работы с ПК</w:t>
            </w:r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 предоставляет пользователю возможность (в рамках т. н. виртуального сеанса) получать доступ к своему компьютеру и любым размещенным на нем программам и данным, с другого компьютера.</w:t>
            </w:r>
          </w:p>
          <w:p w:rsidR="007D2EFD" w:rsidRPr="007D2EFD" w:rsidRDefault="007D2EFD" w:rsidP="00C57AB1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Требования поддержки автоматической синхронизации</w:t>
            </w:r>
          </w:p>
          <w:p w:rsidR="007D2EFD" w:rsidRPr="007D2EFD" w:rsidRDefault="007D2EFD" w:rsidP="00C57AB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 входе пользователя в сеть ОС обеспечивает возможность автоматического сравнения файлов и папок, использовавшихся пользователем автономно с их версиями, находящимися в сети, по итогам которого производится обновление в заданном пользователем режиме.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>Требования по совместимости</w:t>
            </w:r>
          </w:p>
          <w:p w:rsidR="007D2EFD" w:rsidRPr="007D2EFD" w:rsidRDefault="007D2EFD" w:rsidP="00C57AB1">
            <w:pPr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Обеспечение регламентного (без использования эмуляторов и иного подобного ПО) функционирования </w:t>
            </w: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lastRenderedPageBreak/>
              <w:t>клиентских (работающих на ПК) компонентов прикладного (специализированного) ПО, эксплуатируемого организацией, использующего, в том числе, технологии COM/COM+ и разработанного с использованием средств разработки (включая, но не ограничиваясь):</w:t>
            </w:r>
            <w:proofErr w:type="gram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VisualBasic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(6.0),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Delphi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для среды Win32/64, неуправляемый</w:t>
            </w: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++,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VisualFoxPro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Access</w:t>
            </w:r>
            <w:proofErr w:type="spellEnd"/>
          </w:p>
          <w:p w:rsidR="007D2EFD" w:rsidRPr="007D2EFD" w:rsidRDefault="007D2EFD" w:rsidP="00C57AB1">
            <w:pPr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Обеспечение регламентного (без использования эмуляторов и иного подобного ПО) функционирования клиентских (работающих на ПК) компонентов прикладного (специализированного) ПО, эксплуатируемого организацией, использующего технологию .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Net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и разработанного с использованием средств разработки (включая, но не ограничиваясь):</w:t>
            </w:r>
            <w:proofErr w:type="gram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VisualBasic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.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Net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C#, управляемый</w:t>
            </w: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</w:t>
            </w:r>
            <w:proofErr w:type="gram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++.</w:t>
            </w:r>
          </w:p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b/>
                <w:sz w:val="20"/>
                <w:szCs w:val="20"/>
                <w:lang w:eastAsia="en-US"/>
              </w:rPr>
              <w:t xml:space="preserve">     Требования к предоставлению неисключительных прав (лицензиям):</w:t>
            </w:r>
          </w:p>
          <w:p w:rsidR="007D2EFD" w:rsidRPr="007D2EFD" w:rsidRDefault="007D2EFD" w:rsidP="00C57AB1">
            <w:pPr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Лицензии предназначены для установки экземпляров операционной системы на персональные компьютеры, имеющие лицензированный экземпляр пользовательской ОС </w:t>
            </w:r>
            <w:r w:rsidRPr="007D2EFD"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  <w:t>Windows</w:t>
            </w: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</w:p>
          <w:p w:rsidR="007D2EFD" w:rsidRPr="007D2EFD" w:rsidRDefault="007D2EFD" w:rsidP="00C57AB1">
            <w:pPr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Лицензии предусматривать возможность установки и использования на таковых ПК новых версий пользовательской ОС, выпущенных производителем в течение периода действия лицензий.</w:t>
            </w:r>
          </w:p>
          <w:p w:rsidR="007D2EFD" w:rsidRPr="007D2EFD" w:rsidRDefault="007D2EFD" w:rsidP="00C57AB1">
            <w:pPr>
              <w:spacing w:after="0"/>
              <w:ind w:firstLine="709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обеспечиваться возможность использования одного ключа для активации всех экземпляров приобретаемого </w:t>
            </w:r>
            <w:proofErr w:type="gram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ПО</w:t>
            </w:r>
            <w:proofErr w:type="gram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</w:t>
            </w: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br w:type="page"/>
            </w:r>
          </w:p>
          <w:p w:rsidR="007D2EFD" w:rsidRPr="007D2EFD" w:rsidRDefault="007D2EFD" w:rsidP="00C57AB1">
            <w:pPr>
              <w:spacing w:after="0"/>
              <w:ind w:left="-108" w:right="-57" w:firstLine="797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D2EFD">
              <w:rPr>
                <w:rFonts w:ascii="Times New Roman" w:hAnsi="Times New Roman" w:cs="Times New Roman"/>
                <w:bCs/>
                <w:kern w:val="36"/>
                <w:sz w:val="20"/>
                <w:szCs w:val="20"/>
                <w:lang w:eastAsia="en-US"/>
              </w:rPr>
              <w:t xml:space="preserve">Активация пакета </w:t>
            </w:r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«Первая помощь от </w:t>
            </w:r>
            <w:proofErr w:type="spellStart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Microsoft</w:t>
            </w:r>
            <w:proofErr w:type="spellEnd"/>
            <w:r w:rsidRPr="007D2EFD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» </w:t>
            </w:r>
            <w:r w:rsidRPr="007D2EFD">
              <w:rPr>
                <w:rFonts w:ascii="Times New Roman" w:hAnsi="Times New Roman" w:cs="Times New Roman"/>
                <w:bCs/>
                <w:kern w:val="36"/>
                <w:sz w:val="20"/>
                <w:szCs w:val="20"/>
                <w:lang w:eastAsia="en-US"/>
              </w:rPr>
              <w:t xml:space="preserve"> обеспечена с 01.09.2020 по 01.09.2021гг.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FD" w:rsidRPr="007D2EFD" w:rsidRDefault="007D2EFD" w:rsidP="00C57AB1">
            <w:pPr>
              <w:widowControl w:val="0"/>
              <w:autoSpaceDE w:val="0"/>
              <w:autoSpaceDN w:val="0"/>
              <w:adjustRightInd w:val="0"/>
              <w:ind w:left="-142" w:right="-74" w:firstLine="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7D2EF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lastRenderedPageBreak/>
              <w:t>Усл</w:t>
            </w:r>
            <w:proofErr w:type="spellEnd"/>
            <w:r w:rsidRPr="007D2EFD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.</w:t>
            </w:r>
          </w:p>
          <w:p w:rsidR="007D2EFD" w:rsidRPr="007D2EFD" w:rsidRDefault="007D2EFD" w:rsidP="00C57AB1">
            <w:pPr>
              <w:pStyle w:val="a9"/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7D2EFD">
              <w:rPr>
                <w:b/>
                <w:bCs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2EFD" w:rsidRPr="007D2EFD" w:rsidRDefault="007D2EFD" w:rsidP="00C57AB1">
            <w:pPr>
              <w:pStyle w:val="a9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7D2EFD">
              <w:rPr>
                <w:sz w:val="20"/>
                <w:szCs w:val="20"/>
                <w:lang w:eastAsia="en-US"/>
              </w:rPr>
              <w:t>1</w:t>
            </w:r>
          </w:p>
        </w:tc>
      </w:tr>
    </w:tbl>
    <w:p w:rsidR="007D2EFD" w:rsidRPr="007D2EFD" w:rsidRDefault="007D2EFD" w:rsidP="007D2EFD">
      <w:pPr>
        <w:rPr>
          <w:rFonts w:ascii="Times New Roman" w:hAnsi="Times New Roman" w:cs="Times New Roman"/>
        </w:rPr>
      </w:pPr>
    </w:p>
    <w:tbl>
      <w:tblPr>
        <w:tblW w:w="9555" w:type="dxa"/>
        <w:tblInd w:w="288" w:type="dxa"/>
        <w:tblLayout w:type="fixed"/>
        <w:tblLook w:val="04A0"/>
      </w:tblPr>
      <w:tblGrid>
        <w:gridCol w:w="4807"/>
        <w:gridCol w:w="4748"/>
      </w:tblGrid>
      <w:tr w:rsidR="007D2EFD" w:rsidTr="00C57AB1">
        <w:trPr>
          <w:trHeight w:val="244"/>
        </w:trPr>
        <w:tc>
          <w:tcPr>
            <w:tcW w:w="4807" w:type="dxa"/>
            <w:hideMark/>
          </w:tcPr>
          <w:tbl>
            <w:tblPr>
              <w:tblW w:w="9658" w:type="dxa"/>
              <w:tblInd w:w="288" w:type="dxa"/>
              <w:tblLayout w:type="fixed"/>
              <w:tblLook w:val="0000"/>
            </w:tblPr>
            <w:tblGrid>
              <w:gridCol w:w="4859"/>
              <w:gridCol w:w="4799"/>
            </w:tblGrid>
            <w:tr w:rsidR="007D2EFD" w:rsidRPr="008274C4" w:rsidTr="00C57AB1">
              <w:trPr>
                <w:trHeight w:val="143"/>
              </w:trPr>
              <w:tc>
                <w:tcPr>
                  <w:tcW w:w="4859" w:type="dxa"/>
                </w:tcPr>
                <w:p w:rsidR="007D2EFD" w:rsidRPr="008274C4" w:rsidRDefault="007D2EFD" w:rsidP="00C57AB1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4799" w:type="dxa"/>
                </w:tcPr>
                <w:p w:rsidR="007D2EFD" w:rsidRPr="008274C4" w:rsidRDefault="007D2EFD" w:rsidP="00C57AB1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Подрядчик</w:t>
                  </w:r>
                </w:p>
              </w:tc>
            </w:tr>
            <w:tr w:rsidR="007D2EFD" w:rsidRPr="008274C4" w:rsidTr="00C57AB1">
              <w:trPr>
                <w:trHeight w:val="1250"/>
              </w:trPr>
              <w:tc>
                <w:tcPr>
                  <w:tcW w:w="4859" w:type="dxa"/>
                </w:tcPr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МАОУ «Средняя общеобразовательная школа № 25» г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лан-Удэ 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670031, г. Улан-Удэ, ул. </w:t>
                  </w:r>
                  <w:proofErr w:type="spell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Цыбикова</w:t>
                  </w:r>
                  <w:proofErr w:type="spell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2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 0323091975 КПП 032301001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 «Комитет по финансам Администрации г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лан-Удэ» (МАОУ»СОШ № 25» г.Улан-Удэ л/с 101022374)в ГРКЦ НБ Республики Бурятия банка России г.Улан-Удэ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 40701810500003000001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 048142001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ОКПО:</w:t>
                  </w: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42761606</w:t>
                  </w:r>
                </w:p>
                <w:p w:rsidR="007D2EFD" w:rsidRPr="008274C4" w:rsidRDefault="00BC4822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И.о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7D2EFD"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proofErr w:type="gramEnd"/>
                  <w:r w:rsidR="007D2EFD"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иректор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="007D2EFD"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_________________________ </w:t>
                  </w:r>
                </w:p>
                <w:p w:rsidR="007D2EFD" w:rsidRPr="008274C4" w:rsidRDefault="00BC4822" w:rsidP="00C57AB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Бугдаев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В.В.</w:t>
                  </w:r>
                </w:p>
                <w:p w:rsidR="007D2EFD" w:rsidRPr="008274C4" w:rsidRDefault="007D2EFD" w:rsidP="00C57AB1">
                  <w:pPr>
                    <w:tabs>
                      <w:tab w:val="left" w:pos="56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799" w:type="dxa"/>
                </w:tcPr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ООО «АРИСТО»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670042, РБ, г. Улан-Удэ, Проспе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 Стр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оителей, дом 60, кв.73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 0323393006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Бурятское отделение №8601 ПАО Сбербанк г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лан-Удэ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 40702810009160003832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 048142604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/счет 30101810400000000604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ОКПО:</w:t>
                  </w: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00089135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Генеральный директор _________________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Власов М.Ф.</w:t>
                  </w:r>
                </w:p>
                <w:p w:rsidR="007D2EFD" w:rsidRPr="008274C4" w:rsidRDefault="007D2EFD" w:rsidP="00C57AB1">
                  <w:pPr>
                    <w:tabs>
                      <w:tab w:val="left" w:pos="56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7D2EFD" w:rsidRDefault="007D2EFD" w:rsidP="00C57AB1"/>
        </w:tc>
        <w:tc>
          <w:tcPr>
            <w:tcW w:w="4748" w:type="dxa"/>
            <w:hideMark/>
          </w:tcPr>
          <w:tbl>
            <w:tblPr>
              <w:tblW w:w="9658" w:type="dxa"/>
              <w:tblInd w:w="288" w:type="dxa"/>
              <w:tblLayout w:type="fixed"/>
              <w:tblLook w:val="0000"/>
            </w:tblPr>
            <w:tblGrid>
              <w:gridCol w:w="4859"/>
              <w:gridCol w:w="4799"/>
            </w:tblGrid>
            <w:tr w:rsidR="007D2EFD" w:rsidRPr="008274C4" w:rsidTr="00C57AB1">
              <w:trPr>
                <w:trHeight w:val="143"/>
              </w:trPr>
              <w:tc>
                <w:tcPr>
                  <w:tcW w:w="4859" w:type="dxa"/>
                </w:tcPr>
                <w:p w:rsidR="007D2EFD" w:rsidRPr="00C363FD" w:rsidRDefault="007D2EFD" w:rsidP="00C57AB1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 </w:t>
                  </w:r>
                  <w:r w:rsidRPr="00C363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Поставщик</w:t>
                  </w:r>
                </w:p>
              </w:tc>
              <w:tc>
                <w:tcPr>
                  <w:tcW w:w="4799" w:type="dxa"/>
                </w:tcPr>
                <w:p w:rsidR="007D2EFD" w:rsidRPr="008274C4" w:rsidRDefault="007D2EFD" w:rsidP="00C57AB1">
                  <w:pPr>
                    <w:tabs>
                      <w:tab w:val="left" w:pos="567"/>
                    </w:tabs>
                    <w:spacing w:after="0" w:line="240" w:lineRule="auto"/>
                    <w:ind w:firstLine="567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Подрядчик</w:t>
                  </w:r>
                </w:p>
              </w:tc>
            </w:tr>
            <w:tr w:rsidR="007D2EFD" w:rsidRPr="008274C4" w:rsidTr="00C57AB1">
              <w:trPr>
                <w:trHeight w:val="1250"/>
              </w:trPr>
              <w:tc>
                <w:tcPr>
                  <w:tcW w:w="4859" w:type="dxa"/>
                </w:tcPr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ООО «Внедрение»</w:t>
                  </w:r>
                </w:p>
                <w:p w:rsidR="007D2EFD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80021</w:t>
                  </w: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г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абаровск</w:t>
                  </w: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ул.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Синельникова,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каб.406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ИНН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2723178913</w:t>
                  </w: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КПП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272401001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Дальневосточный банк ПАО «Сбербанк России» г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абаровск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/с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40702810770000000921</w:t>
                  </w:r>
                </w:p>
                <w:p w:rsidR="007D2EFD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БИК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040813608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Корр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/счет 30101810600000000608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ОКПО:</w:t>
                  </w: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32188672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_________________________ 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Харитонов В.В.</w:t>
                  </w:r>
                </w:p>
                <w:p w:rsidR="007D2EFD" w:rsidRPr="008274C4" w:rsidRDefault="007D2EFD" w:rsidP="00C57AB1">
                  <w:pPr>
                    <w:tabs>
                      <w:tab w:val="left" w:pos="56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799" w:type="dxa"/>
                </w:tcPr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ООО «АРИСТО»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670042, РБ, г. Улан-Удэ, Проспе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 Стр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оителей, дом 60, кв.73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 0323393006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Бурятское отделение №8601 ПАО Сбербанк г</w:t>
                  </w: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лан-Удэ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 40702810009160003832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 048142604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proofErr w:type="gramEnd"/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/счет 30101810400000000604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ОКПО:</w:t>
                  </w: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00089135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Генеральный директор _________________</w:t>
                  </w:r>
                </w:p>
                <w:p w:rsidR="007D2EFD" w:rsidRPr="008274C4" w:rsidRDefault="007D2EFD" w:rsidP="00C57AB1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Власов М.Ф.</w:t>
                  </w:r>
                </w:p>
                <w:p w:rsidR="007D2EFD" w:rsidRPr="008274C4" w:rsidRDefault="007D2EFD" w:rsidP="00C57AB1">
                  <w:pPr>
                    <w:tabs>
                      <w:tab w:val="left" w:pos="567"/>
                    </w:tabs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74C4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7D2EFD" w:rsidRDefault="007D2EFD" w:rsidP="00C57AB1"/>
        </w:tc>
      </w:tr>
    </w:tbl>
    <w:p w:rsidR="007D2EFD" w:rsidRPr="007D2EFD" w:rsidRDefault="007D2EFD">
      <w:pPr>
        <w:rPr>
          <w:rFonts w:ascii="Times New Roman" w:hAnsi="Times New Roman" w:cs="Times New Roman"/>
        </w:rPr>
      </w:pPr>
    </w:p>
    <w:sectPr w:rsidR="007D2EFD" w:rsidRPr="007D2EFD" w:rsidSect="006A3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>
    <w:useFELayout/>
  </w:compat>
  <w:rsids>
    <w:rsidRoot w:val="00C325F0"/>
    <w:rsid w:val="0011509A"/>
    <w:rsid w:val="00127901"/>
    <w:rsid w:val="00151AFE"/>
    <w:rsid w:val="004C4F65"/>
    <w:rsid w:val="006A3094"/>
    <w:rsid w:val="006C6D95"/>
    <w:rsid w:val="006F67CA"/>
    <w:rsid w:val="007126F1"/>
    <w:rsid w:val="00777D2E"/>
    <w:rsid w:val="007D2EFD"/>
    <w:rsid w:val="00811EAC"/>
    <w:rsid w:val="008A6F9A"/>
    <w:rsid w:val="00B725FD"/>
    <w:rsid w:val="00BC4822"/>
    <w:rsid w:val="00C325F0"/>
    <w:rsid w:val="00C363FD"/>
    <w:rsid w:val="00C72F63"/>
    <w:rsid w:val="00DE47A9"/>
    <w:rsid w:val="00F307FD"/>
    <w:rsid w:val="00F753C2"/>
    <w:rsid w:val="00F95D92"/>
    <w:rsid w:val="00FD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325F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b/>
      <w:color w:val="000080"/>
      <w:sz w:val="20"/>
      <w:szCs w:val="20"/>
    </w:rPr>
  </w:style>
  <w:style w:type="character" w:customStyle="1" w:styleId="a4">
    <w:name w:val="Название Знак"/>
    <w:basedOn w:val="a0"/>
    <w:link w:val="a3"/>
    <w:rsid w:val="00C325F0"/>
    <w:rPr>
      <w:rFonts w:ascii="Courier New" w:eastAsia="Times New Roman" w:hAnsi="Courier New" w:cs="Times New Roman"/>
      <w:b/>
      <w:color w:val="000080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C325F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325F0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sid w:val="00C325F0"/>
    <w:rPr>
      <w:rFonts w:ascii="Arial" w:eastAsia="Calibri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C325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C325F0"/>
    <w:rPr>
      <w:color w:val="0000FF"/>
      <w:u w:val="single"/>
    </w:rPr>
  </w:style>
  <w:style w:type="character" w:customStyle="1" w:styleId="a8">
    <w:name w:val="Без интервала Знак"/>
    <w:link w:val="a9"/>
    <w:uiPriority w:val="1"/>
    <w:locked/>
    <w:rsid w:val="007D2EFD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8"/>
    <w:uiPriority w:val="1"/>
    <w:qFormat/>
    <w:rsid w:val="007D2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6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PC1_BUH</dc:creator>
  <cp:keywords/>
  <dc:description/>
  <cp:lastModifiedBy>PC1_BUH</cp:lastModifiedBy>
  <cp:revision>13</cp:revision>
  <cp:lastPrinted>2020-08-20T08:01:00Z</cp:lastPrinted>
  <dcterms:created xsi:type="dcterms:W3CDTF">2020-07-31T08:46:00Z</dcterms:created>
  <dcterms:modified xsi:type="dcterms:W3CDTF">2020-10-29T02:13:00Z</dcterms:modified>
</cp:coreProperties>
</file>